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590"/>
        <w:tblW w:w="9513" w:type="dxa"/>
        <w:tblLook w:val="04A0" w:firstRow="1" w:lastRow="0" w:firstColumn="1" w:lastColumn="0" w:noHBand="0" w:noVBand="1"/>
      </w:tblPr>
      <w:tblGrid>
        <w:gridCol w:w="1094"/>
        <w:gridCol w:w="4560"/>
        <w:gridCol w:w="3859"/>
      </w:tblGrid>
      <w:tr w:rsidR="003C7247" w:rsidRPr="003C7247" w:rsidTr="003C7247">
        <w:trPr>
          <w:trHeight w:val="102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требования к качеству и фасовке</w:t>
            </w:r>
          </w:p>
        </w:tc>
      </w:tr>
      <w:tr w:rsidR="003C7247" w:rsidRPr="003C7247" w:rsidTr="003C7247">
        <w:trPr>
          <w:trHeight w:val="953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ИВ000005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Гипохлорит натрия, марка</w:t>
            </w:r>
            <w:proofErr w:type="gramStart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 xml:space="preserve">Раствор с содержанием активного вещества не менее 19 %; в таре заказчика (1-кубовые емкости). При перевозке в зимнее время должно быть предусмотрено не </w:t>
            </w:r>
            <w:proofErr w:type="spellStart"/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перемерзание</w:t>
            </w:r>
            <w:proofErr w:type="spellEnd"/>
            <w:r w:rsidRPr="003C7247">
              <w:rPr>
                <w:rFonts w:ascii="Times New Roman" w:hAnsi="Times New Roman" w:cs="Times New Roman"/>
                <w:sz w:val="20"/>
                <w:szCs w:val="20"/>
              </w:rPr>
              <w:t xml:space="preserve"> раствора. </w:t>
            </w:r>
          </w:p>
        </w:tc>
      </w:tr>
      <w:tr w:rsidR="003C7247" w:rsidRPr="003C7247" w:rsidTr="003C7247">
        <w:trPr>
          <w:trHeight w:val="225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ИВ000027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Сода кальцинированная техническая, марка</w:t>
            </w:r>
            <w:proofErr w:type="gramStart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сорт высший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Поставка только в мешках по 50 кг</w:t>
            </w:r>
          </w:p>
        </w:tc>
      </w:tr>
      <w:tr w:rsidR="003C7247" w:rsidRPr="003C7247" w:rsidTr="003C7247">
        <w:trPr>
          <w:trHeight w:val="225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ИВ000031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Сульфат аммония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Поставка только в мешках по 50 кг</w:t>
            </w:r>
          </w:p>
        </w:tc>
      </w:tr>
      <w:tr w:rsidR="003C7247" w:rsidRPr="003C7247" w:rsidTr="003C7247">
        <w:trPr>
          <w:trHeight w:val="225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ИВ000053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Гипосульфит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Поставка только в мешках по 50 кг</w:t>
            </w:r>
          </w:p>
        </w:tc>
      </w:tr>
      <w:tr w:rsidR="003C7247" w:rsidRPr="003C7247" w:rsidTr="003C7247">
        <w:trPr>
          <w:trHeight w:val="450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ИВ000079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Пермангана́т</w:t>
            </w:r>
            <w:proofErr w:type="spellEnd"/>
            <w:proofErr w:type="gramEnd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ка́лия</w:t>
            </w:r>
            <w:proofErr w:type="spellEnd"/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Поставка в герметичных мет</w:t>
            </w:r>
            <w:proofErr w:type="gramStart"/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C7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арабанах весом по 50 кг</w:t>
            </w:r>
          </w:p>
        </w:tc>
      </w:tr>
      <w:tr w:rsidR="003C7247" w:rsidRPr="003C7247" w:rsidTr="003C7247">
        <w:trPr>
          <w:trHeight w:val="225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ИВ000081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Натрий тиосульфат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Поставка только в мешках по 50 кг</w:t>
            </w:r>
          </w:p>
        </w:tc>
      </w:tr>
    </w:tbl>
    <w:p w:rsidR="003C7247" w:rsidRDefault="003C7247" w:rsidP="003C7247">
      <w:pPr>
        <w:jc w:val="center"/>
      </w:pPr>
      <w:r w:rsidRPr="003C724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Дополнительные требования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 поставляемому товару</w:t>
      </w:r>
    </w:p>
    <w:sectPr w:rsidR="003C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3DC" w:rsidRDefault="000873DC" w:rsidP="003C7247">
      <w:pPr>
        <w:spacing w:after="0" w:line="240" w:lineRule="auto"/>
      </w:pPr>
      <w:r>
        <w:separator/>
      </w:r>
    </w:p>
  </w:endnote>
  <w:endnote w:type="continuationSeparator" w:id="0">
    <w:p w:rsidR="000873DC" w:rsidRDefault="000873DC" w:rsidP="003C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3DC" w:rsidRDefault="000873DC" w:rsidP="003C7247">
      <w:pPr>
        <w:spacing w:after="0" w:line="240" w:lineRule="auto"/>
      </w:pPr>
      <w:r>
        <w:separator/>
      </w:r>
    </w:p>
  </w:footnote>
  <w:footnote w:type="continuationSeparator" w:id="0">
    <w:p w:rsidR="000873DC" w:rsidRDefault="000873DC" w:rsidP="003C7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BC"/>
    <w:rsid w:val="000873DC"/>
    <w:rsid w:val="003C7247"/>
    <w:rsid w:val="005D0069"/>
    <w:rsid w:val="00A55EBC"/>
    <w:rsid w:val="00B45713"/>
    <w:rsid w:val="00F4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247"/>
  </w:style>
  <w:style w:type="paragraph" w:styleId="a5">
    <w:name w:val="footer"/>
    <w:basedOn w:val="a"/>
    <w:link w:val="a6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2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247"/>
  </w:style>
  <w:style w:type="paragraph" w:styleId="a5">
    <w:name w:val="footer"/>
    <w:basedOn w:val="a"/>
    <w:link w:val="a6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Лобанов Евгений Петрович</dc:creator>
  <cp:keywords/>
  <dc:description/>
  <cp:lastModifiedBy>Лобанов Евгений Петрович</cp:lastModifiedBy>
  <cp:revision>5</cp:revision>
  <dcterms:created xsi:type="dcterms:W3CDTF">2018-10-29T12:09:00Z</dcterms:created>
  <dcterms:modified xsi:type="dcterms:W3CDTF">2018-10-31T07:16:00Z</dcterms:modified>
</cp:coreProperties>
</file>